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75059" w14:textId="3FDC3A64" w:rsidR="00BC6233" w:rsidRPr="00653B98" w:rsidRDefault="000D1B92" w:rsidP="003B3568">
      <w:pPr>
        <w:pStyle w:val="Header"/>
        <w:ind w:left="450" w:right="-1123"/>
        <w:rPr>
          <w:rFonts w:cs="Arial"/>
          <w:b/>
          <w:bCs/>
          <w:color w:val="000000"/>
          <w:spacing w:val="-2"/>
          <w:sz w:val="20"/>
          <w:lang w:val="en-US"/>
        </w:rPr>
      </w:pPr>
      <w:r w:rsidRPr="00653B98">
        <w:rPr>
          <w:rFonts w:cs="Arial"/>
          <w:b/>
          <w:bCs/>
          <w:color w:val="000000"/>
          <w:spacing w:val="-2"/>
          <w:sz w:val="20"/>
          <w:lang w:val="en-US"/>
        </w:rPr>
        <w:t xml:space="preserve">TWENTY-FOUR CON &amp; SUPPLY </w:t>
      </w:r>
      <w:r w:rsidR="00BC6233" w:rsidRPr="00653B98">
        <w:rPr>
          <w:rFonts w:cs="Arial"/>
          <w:b/>
          <w:bCs/>
          <w:color w:val="000000"/>
          <w:spacing w:val="-2"/>
          <w:sz w:val="20"/>
          <w:lang w:val="en-US"/>
        </w:rPr>
        <w:t>PUBLIC COMPANY LIMITED</w:t>
      </w:r>
    </w:p>
    <w:p w14:paraId="01F2F0C9" w14:textId="77777777" w:rsidR="00202A13" w:rsidRPr="00653B98" w:rsidRDefault="00202A13" w:rsidP="003B3568">
      <w:pPr>
        <w:pStyle w:val="Header"/>
        <w:ind w:left="450" w:right="-1123"/>
        <w:rPr>
          <w:rFonts w:cs="Arial"/>
          <w:color w:val="000000"/>
          <w:spacing w:val="-2"/>
          <w:sz w:val="20"/>
          <w:lang w:val="en-US"/>
        </w:rPr>
      </w:pPr>
    </w:p>
    <w:p w14:paraId="600BF442" w14:textId="77777777" w:rsidR="00202A13" w:rsidRPr="00653B98" w:rsidRDefault="00202A13" w:rsidP="003B3568">
      <w:pPr>
        <w:pStyle w:val="Header"/>
        <w:ind w:left="450" w:right="-1123"/>
        <w:rPr>
          <w:rFonts w:cs="Arial"/>
          <w:color w:val="000000"/>
          <w:spacing w:val="-2"/>
          <w:sz w:val="20"/>
        </w:rPr>
      </w:pPr>
    </w:p>
    <w:p w14:paraId="3497C749" w14:textId="3FCE90E4" w:rsidR="009B4E6B" w:rsidRDefault="009B4E6B" w:rsidP="003B3568">
      <w:pPr>
        <w:pStyle w:val="Header"/>
        <w:ind w:left="450" w:right="-1123"/>
        <w:rPr>
          <w:rFonts w:cs="Arial"/>
          <w:b/>
          <w:bCs/>
          <w:color w:val="000000"/>
          <w:spacing w:val="-2"/>
          <w:sz w:val="20"/>
          <w:lang w:val="en-US"/>
        </w:rPr>
      </w:pPr>
      <w:r w:rsidRPr="00653B98">
        <w:rPr>
          <w:rFonts w:cs="Arial"/>
          <w:b/>
          <w:bCs/>
          <w:color w:val="000000"/>
          <w:spacing w:val="-2"/>
          <w:sz w:val="20"/>
          <w:lang w:val="en-US"/>
        </w:rPr>
        <w:t>INTERIM CONSOLIDATED AND SEPARATE FINANCIAL INFORMATION</w:t>
      </w:r>
    </w:p>
    <w:p w14:paraId="0A9333AB" w14:textId="55FF4AAC" w:rsidR="000B1146" w:rsidRPr="00653B98" w:rsidRDefault="000B1146" w:rsidP="003B3568">
      <w:pPr>
        <w:pStyle w:val="Header"/>
        <w:ind w:left="450" w:right="-1123"/>
        <w:rPr>
          <w:rFonts w:cs="Arial"/>
          <w:b/>
          <w:bCs/>
          <w:color w:val="000000"/>
          <w:spacing w:val="-2"/>
          <w:sz w:val="20"/>
          <w:lang w:val="en-US"/>
        </w:rPr>
      </w:pPr>
      <w:r w:rsidRPr="000B1146">
        <w:rPr>
          <w:rFonts w:cs="Arial"/>
          <w:b/>
          <w:bCs/>
          <w:color w:val="000000"/>
          <w:spacing w:val="-2"/>
          <w:sz w:val="20"/>
          <w:lang w:val="en-GB"/>
        </w:rPr>
        <w:t>(UNAUDITED)</w:t>
      </w:r>
    </w:p>
    <w:p w14:paraId="3DA54BDA" w14:textId="77777777" w:rsidR="000D1B92" w:rsidRPr="00653B98" w:rsidRDefault="000D1B92" w:rsidP="003B3568">
      <w:pPr>
        <w:pStyle w:val="Header"/>
        <w:ind w:left="450" w:right="-1123"/>
        <w:rPr>
          <w:rFonts w:cs="Arial"/>
          <w:b/>
          <w:bCs/>
          <w:color w:val="000000"/>
          <w:spacing w:val="-2"/>
          <w:sz w:val="20"/>
          <w:lang w:val="en-US"/>
        </w:rPr>
      </w:pPr>
    </w:p>
    <w:p w14:paraId="299495B5" w14:textId="09F24023" w:rsidR="00202A13" w:rsidRPr="00653B98" w:rsidRDefault="00027233" w:rsidP="003B3568">
      <w:pPr>
        <w:pStyle w:val="Header"/>
        <w:ind w:left="450" w:right="-1123"/>
        <w:rPr>
          <w:rFonts w:cs="Arial"/>
          <w:b/>
          <w:bCs/>
          <w:color w:val="000000"/>
          <w:spacing w:val="-2"/>
          <w:sz w:val="20"/>
          <w:lang w:val="en-US"/>
        </w:rPr>
      </w:pPr>
      <w:r w:rsidRPr="00653B98">
        <w:rPr>
          <w:rFonts w:cs="Arial"/>
          <w:b/>
          <w:bCs/>
          <w:color w:val="000000"/>
          <w:sz w:val="20"/>
          <w:lang w:val="en-GB"/>
        </w:rPr>
        <w:t>31 MARCH</w:t>
      </w:r>
      <w:r w:rsidRPr="00653B98">
        <w:rPr>
          <w:rFonts w:cs="Arial"/>
          <w:b/>
          <w:bCs/>
          <w:color w:val="000000"/>
          <w:sz w:val="20"/>
          <w:lang w:val="en-US"/>
        </w:rPr>
        <w:t xml:space="preserve"> </w:t>
      </w:r>
      <w:r w:rsidR="00766833" w:rsidRPr="00653B98">
        <w:rPr>
          <w:rFonts w:cs="Arial"/>
          <w:b/>
          <w:bCs/>
          <w:color w:val="000000"/>
          <w:spacing w:val="-2"/>
          <w:sz w:val="20"/>
          <w:lang w:val="en-GB"/>
        </w:rPr>
        <w:t>202</w:t>
      </w:r>
      <w:r w:rsidRPr="00653B98">
        <w:rPr>
          <w:rFonts w:cs="Arial"/>
          <w:b/>
          <w:bCs/>
          <w:color w:val="000000"/>
          <w:spacing w:val="-2"/>
          <w:sz w:val="20"/>
          <w:lang w:val="en-GB"/>
        </w:rPr>
        <w:t>5</w:t>
      </w:r>
    </w:p>
    <w:p w14:paraId="44400E9B" w14:textId="77777777" w:rsidR="00202A13" w:rsidRPr="00653B98" w:rsidRDefault="00202A13" w:rsidP="003B3568">
      <w:pPr>
        <w:spacing w:line="240" w:lineRule="auto"/>
        <w:ind w:left="450"/>
        <w:outlineLvl w:val="0"/>
        <w:rPr>
          <w:rFonts w:ascii="Arial" w:hAnsi="Arial" w:cs="Arial"/>
          <w:b/>
          <w:bCs/>
          <w:color w:val="000000"/>
          <w:spacing w:val="-2"/>
          <w:sz w:val="20"/>
        </w:rPr>
      </w:pPr>
    </w:p>
    <w:p w14:paraId="687D1F95" w14:textId="77777777" w:rsidR="00202A13" w:rsidRPr="00653B98" w:rsidRDefault="00202A13" w:rsidP="00B27501">
      <w:pPr>
        <w:spacing w:line="240" w:lineRule="auto"/>
        <w:ind w:left="450"/>
        <w:jc w:val="both"/>
        <w:outlineLvl w:val="0"/>
        <w:rPr>
          <w:rFonts w:ascii="Arial" w:hAnsi="Arial" w:cs="Arial"/>
          <w:b/>
          <w:bCs/>
          <w:color w:val="000000"/>
          <w:sz w:val="20"/>
        </w:rPr>
        <w:sectPr w:rsidR="00202A13" w:rsidRPr="00653B98" w:rsidSect="002135B3">
          <w:footerReference w:type="default" r:id="rId8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653B98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000000"/>
          <w:sz w:val="20"/>
          <w:lang w:bidi="ar-SA"/>
        </w:rPr>
      </w:pPr>
      <w:r w:rsidRPr="00653B98">
        <w:rPr>
          <w:rFonts w:ascii="Arial" w:eastAsia="Arial" w:hAnsi="Arial" w:cs="Arial"/>
          <w:b/>
          <w:bCs/>
          <w:color w:val="000000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653B9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538AC4E7" w14:textId="3BB6BBF0" w:rsidR="00B95936" w:rsidRPr="00653B9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6C54C8A5" w14:textId="77777777" w:rsidR="00F278E7" w:rsidRPr="00653B98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D329111" w14:textId="7056C869" w:rsidR="00D05D1B" w:rsidRPr="00653B98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To the </w:t>
      </w:r>
      <w:r w:rsidR="000D4FE5">
        <w:rPr>
          <w:rFonts w:ascii="Arial" w:eastAsia="Times New Roman" w:hAnsi="Arial" w:cs="Browallia New"/>
          <w:color w:val="000000"/>
          <w:sz w:val="18"/>
          <w:szCs w:val="22"/>
        </w:rPr>
        <w:t>s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hareholders and the Board of Directors of </w:t>
      </w:r>
      <w:bookmarkStart w:id="0" w:name="_Hlk77240028"/>
      <w:bookmarkStart w:id="1" w:name="_Hlk77240307"/>
      <w:r w:rsidR="00584219"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Twenty-Four Con &amp; Supply </w:t>
      </w:r>
      <w:bookmarkEnd w:id="0"/>
      <w:r w:rsidR="00D05D1B"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Public 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>Company Limited</w:t>
      </w:r>
      <w:bookmarkEnd w:id="1"/>
    </w:p>
    <w:p w14:paraId="4EDF35F5" w14:textId="78C04054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270C809" w14:textId="77777777" w:rsidR="00F278E7" w:rsidRPr="00653B98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6425D30A" w14:textId="77777777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F73B9FD" w14:textId="55757476" w:rsidR="00C51CE4" w:rsidRPr="00653B98" w:rsidRDefault="00C51CE4" w:rsidP="00C51C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color w:val="000000"/>
          <w:spacing w:val="-2"/>
          <w:sz w:val="18"/>
          <w:szCs w:val="18"/>
        </w:rPr>
        <w:t>I have reviewed the interim consolidated financial information of Twenty-Four Con &amp; Supply Public Company Limited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53B98">
        <w:rPr>
          <w:rFonts w:ascii="Arial" w:eastAsia="Times New Roman" w:hAnsi="Arial" w:cs="Arial"/>
          <w:color w:val="000000"/>
          <w:spacing w:val="-4"/>
          <w:sz w:val="18"/>
          <w:szCs w:val="18"/>
        </w:rPr>
        <w:t>and its subsidia</w:t>
      </w:r>
      <w:r w:rsidR="00D66945">
        <w:rPr>
          <w:rFonts w:ascii="Arial" w:eastAsia="Times New Roman" w:hAnsi="Arial" w:cs="Arial"/>
          <w:color w:val="000000"/>
          <w:spacing w:val="-4"/>
          <w:sz w:val="18"/>
          <w:szCs w:val="18"/>
        </w:rPr>
        <w:t>ries</w:t>
      </w:r>
      <w:r w:rsidRPr="00653B98">
        <w:rPr>
          <w:rFonts w:ascii="Arial" w:eastAsia="Times New Roman" w:hAnsi="Arial" w:cs="Arial"/>
          <w:color w:val="000000"/>
          <w:spacing w:val="-4"/>
          <w:sz w:val="18"/>
          <w:szCs w:val="18"/>
        </w:rPr>
        <w:t>, and the interim separate financial information of Twenty-Four Con &amp; Supply Public Company Limited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which comprises the consolidated and separate statement</w:t>
      </w:r>
      <w:r w:rsidR="00D66945">
        <w:rPr>
          <w:rFonts w:ascii="Arial" w:eastAsia="Times New Roman" w:hAnsi="Arial" w:cs="Arial"/>
          <w:color w:val="000000"/>
          <w:sz w:val="18"/>
          <w:szCs w:val="18"/>
        </w:rPr>
        <w:t>s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of financial position as at </w:t>
      </w:r>
      <w:r w:rsidR="00027233" w:rsidRPr="00653B98">
        <w:rPr>
          <w:rFonts w:ascii="Arial" w:eastAsia="Times New Roman" w:hAnsi="Arial" w:cs="Arial"/>
          <w:color w:val="000000"/>
          <w:sz w:val="18"/>
          <w:szCs w:val="18"/>
        </w:rPr>
        <w:t>31 March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202</w:t>
      </w:r>
      <w:r w:rsidR="00027233" w:rsidRPr="00653B98">
        <w:rPr>
          <w:rFonts w:ascii="Arial" w:eastAsia="Times New Roman" w:hAnsi="Arial" w:cs="Arial"/>
          <w:color w:val="000000"/>
          <w:sz w:val="18"/>
          <w:szCs w:val="18"/>
        </w:rPr>
        <w:t>5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 w:rsidRPr="00653B98">
        <w:rPr>
          <w:rFonts w:ascii="Arial" w:eastAsia="Times New Roman" w:hAnsi="Arial" w:cs="Arial"/>
          <w:color w:val="000000"/>
          <w:spacing w:val="-4"/>
          <w:sz w:val="18"/>
          <w:szCs w:val="18"/>
        </w:rPr>
        <w:t xml:space="preserve">the related </w:t>
      </w:r>
      <w:r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>consolidated and separate statements of comprehensive income</w:t>
      </w:r>
      <w:r w:rsidR="00D66945">
        <w:rPr>
          <w:rFonts w:ascii="Arial" w:eastAsia="Times New Roman" w:hAnsi="Arial" w:cs="Arial"/>
          <w:color w:val="000000"/>
          <w:spacing w:val="-6"/>
          <w:sz w:val="18"/>
          <w:szCs w:val="18"/>
        </w:rPr>
        <w:t>, changes in equity and cashflows</w:t>
      </w:r>
      <w:r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 xml:space="preserve"> for the three-month</w:t>
      </w:r>
      <w:r w:rsidR="00D66945">
        <w:rPr>
          <w:rFonts w:ascii="Arial" w:eastAsia="Times New Roman" w:hAnsi="Arial" w:cs="Arial"/>
          <w:color w:val="000000"/>
          <w:spacing w:val="-6"/>
          <w:sz w:val="18"/>
          <w:szCs w:val="18"/>
        </w:rPr>
        <w:t xml:space="preserve"> then ended</w:t>
      </w:r>
      <w:r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>,</w:t>
      </w:r>
      <w:r w:rsidR="00D66945">
        <w:rPr>
          <w:rFonts w:ascii="Arial" w:eastAsia="Times New Roman" w:hAnsi="Arial" w:cs="Arial"/>
          <w:color w:val="000000"/>
          <w:spacing w:val="-6"/>
          <w:sz w:val="18"/>
          <w:szCs w:val="18"/>
        </w:rPr>
        <w:t xml:space="preserve"> 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and the condensed notes to the interim financial information. Management is responsible for the preparation and presentation of this interim consolidated and separate financial information in accordance with Thai Accounting </w:t>
      </w:r>
      <w:r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>Standard 34, “Interim Financial Reporting”. My responsibility is to express a conclusion on this interim financial information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based on my review.</w:t>
      </w:r>
    </w:p>
    <w:p w14:paraId="2593589D" w14:textId="77777777" w:rsidR="00074E3C" w:rsidRPr="00653B98" w:rsidRDefault="00074E3C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cs/>
        </w:rPr>
      </w:pPr>
    </w:p>
    <w:p w14:paraId="20A81811" w14:textId="77777777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b/>
          <w:bCs/>
          <w:color w:val="000000"/>
          <w:sz w:val="18"/>
          <w:szCs w:val="18"/>
        </w:rPr>
        <w:t>Scope of review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14:paraId="6BAFFDF1" w14:textId="77777777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048808F7" w14:textId="064CE8D5" w:rsidR="00B95936" w:rsidRPr="00653B98" w:rsidRDefault="003E1924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I conducted my review in accordance with the Thai Standard on Review Engagements 2410, “Review of interim </w:t>
      </w:r>
      <w:r w:rsidRPr="00653B98">
        <w:rPr>
          <w:rFonts w:ascii="Arial" w:eastAsia="Times New Roman" w:hAnsi="Arial" w:cs="Arial"/>
          <w:color w:val="000000"/>
          <w:spacing w:val="-4"/>
          <w:sz w:val="18"/>
          <w:szCs w:val="18"/>
        </w:rPr>
        <w:t>financial information performed by the independent auditor of the entity”. A review of interim financial information consists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2EF18FE3" w14:textId="65FF7562" w:rsidR="00376D76" w:rsidRPr="00653B98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b/>
          <w:bCs/>
          <w:color w:val="000000"/>
          <w:sz w:val="18"/>
          <w:szCs w:val="18"/>
        </w:rPr>
        <w:t>Conclusion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14:paraId="51552DD0" w14:textId="77777777" w:rsidR="00B95936" w:rsidRPr="00653B9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57108323" w14:textId="3DAC2C60" w:rsidR="00B95936" w:rsidRPr="00653B98" w:rsidRDefault="00BD4162" w:rsidP="00BD4162">
      <w:pPr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0653B98">
        <w:rPr>
          <w:rFonts w:ascii="Arial" w:eastAsia="Times New Roman" w:hAnsi="Arial" w:cs="Arial"/>
          <w:color w:val="000000"/>
          <w:spacing w:val="-2"/>
          <w:sz w:val="18"/>
          <w:szCs w:val="18"/>
        </w:rPr>
        <w:t>Based on my review, nothing has come to my attention that causes me to believe that the accompanying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interim </w:t>
      </w:r>
      <w:proofErr w:type="gramStart"/>
      <w:r w:rsidR="003E1924"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>consolidated</w:t>
      </w:r>
      <w:proofErr w:type="gramEnd"/>
      <w:r w:rsidR="003E1924"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 xml:space="preserve"> and separate </w:t>
      </w:r>
      <w:r w:rsidRPr="00653B98">
        <w:rPr>
          <w:rFonts w:ascii="Arial" w:eastAsia="Times New Roman" w:hAnsi="Arial"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 xml:space="preserve"> Standard </w:t>
      </w:r>
      <w:r w:rsidR="003C65F2" w:rsidRPr="00653B98">
        <w:rPr>
          <w:rFonts w:ascii="Arial" w:eastAsia="Times New Roman" w:hAnsi="Arial" w:cs="Arial"/>
          <w:color w:val="000000"/>
          <w:sz w:val="18"/>
          <w:szCs w:val="18"/>
        </w:rPr>
        <w:t>34</w:t>
      </w:r>
      <w:r w:rsidRPr="00653B98">
        <w:rPr>
          <w:rFonts w:ascii="Arial" w:eastAsia="Times New Roman" w:hAnsi="Arial" w:cs="Arial"/>
          <w:color w:val="000000"/>
          <w:sz w:val="18"/>
          <w:szCs w:val="18"/>
        </w:rPr>
        <w:t>, “Interim Financial Reporting”.</w:t>
      </w:r>
    </w:p>
    <w:p w14:paraId="2BBE0B98" w14:textId="70F2B13B" w:rsidR="00B41F61" w:rsidRPr="00653B98" w:rsidRDefault="00B41F61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</w:p>
    <w:p w14:paraId="7615FA7D" w14:textId="77777777" w:rsidR="00D05D1B" w:rsidRPr="00653B98" w:rsidRDefault="00D05D1B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</w:p>
    <w:p w14:paraId="6AAAA3FB" w14:textId="77777777" w:rsidR="00B95936" w:rsidRPr="00653B98" w:rsidRDefault="00B95936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653B98">
        <w:rPr>
          <w:rFonts w:ascii="Arial" w:eastAsia="Times New Roman" w:hAnsi="Arial" w:cs="Arial"/>
          <w:color w:val="000000"/>
          <w:sz w:val="18"/>
          <w:szCs w:val="18"/>
          <w:lang w:val="en-US"/>
        </w:rPr>
        <w:t>PricewaterhouseCoopers ABAS Ltd.</w:t>
      </w:r>
    </w:p>
    <w:p w14:paraId="2FDC9439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653B9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EBF957F" w14:textId="77777777" w:rsidR="00DC2FBE" w:rsidRPr="007D7791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7D7791">
        <w:rPr>
          <w:rFonts w:ascii="Arial" w:hAnsi="Arial" w:cs="Arial"/>
          <w:b/>
          <w:bCs/>
          <w:sz w:val="18"/>
          <w:szCs w:val="18"/>
          <w:lang w:val="en-US"/>
        </w:rPr>
        <w:t>Nopanuch</w:t>
      </w:r>
      <w:proofErr w:type="spellEnd"/>
      <w:r w:rsidRPr="007D7791">
        <w:rPr>
          <w:rFonts w:ascii="Arial" w:hAnsi="Arial"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7D7791">
        <w:rPr>
          <w:rFonts w:ascii="Arial" w:hAnsi="Arial" w:cs="Arial"/>
          <w:b/>
          <w:bCs/>
          <w:sz w:val="18"/>
          <w:szCs w:val="18"/>
          <w:lang w:val="en-US"/>
        </w:rPr>
        <w:t>Apichatsatien</w:t>
      </w:r>
      <w:proofErr w:type="spellEnd"/>
      <w:proofErr w:type="gramEnd"/>
    </w:p>
    <w:p w14:paraId="16D72718" w14:textId="77777777" w:rsidR="00DC2FBE" w:rsidRPr="007D7791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D7791">
        <w:rPr>
          <w:rFonts w:ascii="Arial" w:hAnsi="Arial" w:cs="Arial"/>
          <w:sz w:val="18"/>
          <w:szCs w:val="18"/>
          <w:lang w:val="en-US"/>
        </w:rPr>
        <w:t>Certified Public Accountant (Thailand) No.</w:t>
      </w:r>
      <w:r w:rsidRPr="007D7791">
        <w:rPr>
          <w:rFonts w:ascii="Arial" w:hAnsi="Arial" w:cs="Arial"/>
          <w:sz w:val="18"/>
          <w:szCs w:val="18"/>
          <w:cs/>
          <w:lang w:val="en-US"/>
        </w:rPr>
        <w:t xml:space="preserve"> </w:t>
      </w:r>
      <w:r w:rsidRPr="007D7791">
        <w:rPr>
          <w:rFonts w:ascii="Arial" w:hAnsi="Arial" w:cs="Arial"/>
          <w:sz w:val="18"/>
          <w:szCs w:val="18"/>
        </w:rPr>
        <w:t>5266</w:t>
      </w:r>
    </w:p>
    <w:p w14:paraId="7B13851B" w14:textId="5703843B" w:rsidR="00584219" w:rsidRPr="007D7791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D7791">
        <w:rPr>
          <w:rFonts w:ascii="Arial" w:hAnsi="Arial" w:cs="Arial"/>
          <w:sz w:val="18"/>
          <w:szCs w:val="18"/>
          <w:lang w:val="en-US"/>
        </w:rPr>
        <w:t>Bangkok</w:t>
      </w:r>
    </w:p>
    <w:p w14:paraId="5152419D" w14:textId="0CD9A093" w:rsidR="00202A13" w:rsidRPr="007D7791" w:rsidRDefault="00E557BB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D7791">
        <w:rPr>
          <w:rFonts w:ascii="Arial" w:hAnsi="Arial" w:cs="Arial"/>
          <w:color w:val="000000"/>
          <w:sz w:val="18"/>
          <w:szCs w:val="18"/>
        </w:rPr>
        <w:t>9 May</w:t>
      </w:r>
      <w:r w:rsidR="00584219" w:rsidRPr="007D7791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766833" w:rsidRPr="007D7791">
        <w:rPr>
          <w:rFonts w:ascii="Arial" w:hAnsi="Arial" w:cs="Arial"/>
          <w:color w:val="000000"/>
          <w:sz w:val="18"/>
          <w:szCs w:val="18"/>
        </w:rPr>
        <w:t>202</w:t>
      </w:r>
      <w:r w:rsidR="00027233" w:rsidRPr="007D7791">
        <w:rPr>
          <w:rFonts w:ascii="Arial" w:hAnsi="Arial" w:cs="Arial"/>
          <w:color w:val="000000"/>
          <w:sz w:val="18"/>
          <w:szCs w:val="18"/>
        </w:rPr>
        <w:t>5</w:t>
      </w:r>
    </w:p>
    <w:sectPr w:rsidR="00202A13" w:rsidRPr="007D7791" w:rsidSect="000656C0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41DBC" w14:textId="77777777" w:rsidR="00690631" w:rsidRDefault="00690631">
      <w:pPr>
        <w:spacing w:line="240" w:lineRule="auto"/>
      </w:pPr>
      <w:r>
        <w:separator/>
      </w:r>
    </w:p>
  </w:endnote>
  <w:endnote w:type="continuationSeparator" w:id="0">
    <w:p w14:paraId="4043206A" w14:textId="77777777" w:rsidR="00690631" w:rsidRDefault="00690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EB1D3" w14:textId="77777777" w:rsidR="00690631" w:rsidRDefault="00690631">
      <w:pPr>
        <w:spacing w:line="240" w:lineRule="auto"/>
      </w:pPr>
      <w:r>
        <w:separator/>
      </w:r>
    </w:p>
  </w:footnote>
  <w:footnote w:type="continuationSeparator" w:id="0">
    <w:p w14:paraId="6EECB342" w14:textId="77777777" w:rsidR="00690631" w:rsidRDefault="006906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27233"/>
    <w:rsid w:val="00045123"/>
    <w:rsid w:val="00052BDB"/>
    <w:rsid w:val="00053AD4"/>
    <w:rsid w:val="00054684"/>
    <w:rsid w:val="000548FD"/>
    <w:rsid w:val="00060519"/>
    <w:rsid w:val="000656C0"/>
    <w:rsid w:val="00066438"/>
    <w:rsid w:val="00074E3C"/>
    <w:rsid w:val="000921E2"/>
    <w:rsid w:val="00097844"/>
    <w:rsid w:val="000A2C0A"/>
    <w:rsid w:val="000B1146"/>
    <w:rsid w:val="000B1481"/>
    <w:rsid w:val="000B3FA6"/>
    <w:rsid w:val="000B48BE"/>
    <w:rsid w:val="000D0F03"/>
    <w:rsid w:val="000D1B92"/>
    <w:rsid w:val="000D4FE5"/>
    <w:rsid w:val="000E7F67"/>
    <w:rsid w:val="000F1D69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6176"/>
    <w:rsid w:val="00197881"/>
    <w:rsid w:val="001A06C6"/>
    <w:rsid w:val="001A631F"/>
    <w:rsid w:val="001A6CCD"/>
    <w:rsid w:val="001C039D"/>
    <w:rsid w:val="001C6055"/>
    <w:rsid w:val="001F164F"/>
    <w:rsid w:val="0020267C"/>
    <w:rsid w:val="00202A13"/>
    <w:rsid w:val="00202C3B"/>
    <w:rsid w:val="00203190"/>
    <w:rsid w:val="0020426E"/>
    <w:rsid w:val="00206E3C"/>
    <w:rsid w:val="002135B3"/>
    <w:rsid w:val="00221E8F"/>
    <w:rsid w:val="0022438F"/>
    <w:rsid w:val="0023369A"/>
    <w:rsid w:val="002348A1"/>
    <w:rsid w:val="00240A3B"/>
    <w:rsid w:val="0025632E"/>
    <w:rsid w:val="00260D72"/>
    <w:rsid w:val="00262DE3"/>
    <w:rsid w:val="00265C02"/>
    <w:rsid w:val="0028758E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1B43"/>
    <w:rsid w:val="002F653E"/>
    <w:rsid w:val="00304A9A"/>
    <w:rsid w:val="00325BD7"/>
    <w:rsid w:val="003435F1"/>
    <w:rsid w:val="0035457E"/>
    <w:rsid w:val="00366AA8"/>
    <w:rsid w:val="003722C3"/>
    <w:rsid w:val="003739A9"/>
    <w:rsid w:val="00373FE5"/>
    <w:rsid w:val="003741AF"/>
    <w:rsid w:val="00376D76"/>
    <w:rsid w:val="003914CD"/>
    <w:rsid w:val="00393EB9"/>
    <w:rsid w:val="00396CFC"/>
    <w:rsid w:val="003A6465"/>
    <w:rsid w:val="003A7A78"/>
    <w:rsid w:val="003B3568"/>
    <w:rsid w:val="003C095B"/>
    <w:rsid w:val="003C65F2"/>
    <w:rsid w:val="003C6DD7"/>
    <w:rsid w:val="003C75C7"/>
    <w:rsid w:val="003D66E7"/>
    <w:rsid w:val="003E1924"/>
    <w:rsid w:val="003E48A3"/>
    <w:rsid w:val="003F779D"/>
    <w:rsid w:val="004042CF"/>
    <w:rsid w:val="004054DB"/>
    <w:rsid w:val="00405D22"/>
    <w:rsid w:val="00410278"/>
    <w:rsid w:val="00414794"/>
    <w:rsid w:val="00416F33"/>
    <w:rsid w:val="004249D1"/>
    <w:rsid w:val="00426132"/>
    <w:rsid w:val="004355C7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C7C"/>
    <w:rsid w:val="0050724B"/>
    <w:rsid w:val="00510128"/>
    <w:rsid w:val="0051132D"/>
    <w:rsid w:val="0051167E"/>
    <w:rsid w:val="00516FD5"/>
    <w:rsid w:val="00527838"/>
    <w:rsid w:val="005343BC"/>
    <w:rsid w:val="005510C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0A6D"/>
    <w:rsid w:val="00593C03"/>
    <w:rsid w:val="00596E90"/>
    <w:rsid w:val="005A058B"/>
    <w:rsid w:val="005A1868"/>
    <w:rsid w:val="005A4675"/>
    <w:rsid w:val="005B2A3D"/>
    <w:rsid w:val="005B33B5"/>
    <w:rsid w:val="005C350A"/>
    <w:rsid w:val="005E2D8E"/>
    <w:rsid w:val="00600D52"/>
    <w:rsid w:val="0061197C"/>
    <w:rsid w:val="0061590E"/>
    <w:rsid w:val="00620E8C"/>
    <w:rsid w:val="0062703A"/>
    <w:rsid w:val="0063642D"/>
    <w:rsid w:val="006406A4"/>
    <w:rsid w:val="006437E5"/>
    <w:rsid w:val="00653B98"/>
    <w:rsid w:val="006632C5"/>
    <w:rsid w:val="00671B85"/>
    <w:rsid w:val="00672BBE"/>
    <w:rsid w:val="00674BC4"/>
    <w:rsid w:val="00686287"/>
    <w:rsid w:val="00690631"/>
    <w:rsid w:val="0069157D"/>
    <w:rsid w:val="00692A9D"/>
    <w:rsid w:val="006955B4"/>
    <w:rsid w:val="006C637C"/>
    <w:rsid w:val="006C7D71"/>
    <w:rsid w:val="006D0373"/>
    <w:rsid w:val="006F0A65"/>
    <w:rsid w:val="006F3713"/>
    <w:rsid w:val="0070000E"/>
    <w:rsid w:val="007035CF"/>
    <w:rsid w:val="007056D6"/>
    <w:rsid w:val="00707BC3"/>
    <w:rsid w:val="00725CCE"/>
    <w:rsid w:val="007304A2"/>
    <w:rsid w:val="00745408"/>
    <w:rsid w:val="00752268"/>
    <w:rsid w:val="0075473A"/>
    <w:rsid w:val="007618FB"/>
    <w:rsid w:val="00761B74"/>
    <w:rsid w:val="0076545C"/>
    <w:rsid w:val="00766833"/>
    <w:rsid w:val="007732EA"/>
    <w:rsid w:val="00782C5E"/>
    <w:rsid w:val="0078408F"/>
    <w:rsid w:val="007917B7"/>
    <w:rsid w:val="007B0C15"/>
    <w:rsid w:val="007B15A9"/>
    <w:rsid w:val="007B3A7D"/>
    <w:rsid w:val="007B77A3"/>
    <w:rsid w:val="007C4268"/>
    <w:rsid w:val="007D7791"/>
    <w:rsid w:val="007E69EC"/>
    <w:rsid w:val="007F469A"/>
    <w:rsid w:val="00813BE3"/>
    <w:rsid w:val="008174C6"/>
    <w:rsid w:val="00827EE9"/>
    <w:rsid w:val="008413D1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035F4"/>
    <w:rsid w:val="009138EF"/>
    <w:rsid w:val="0093356C"/>
    <w:rsid w:val="00936E08"/>
    <w:rsid w:val="0094459D"/>
    <w:rsid w:val="00944633"/>
    <w:rsid w:val="00953A91"/>
    <w:rsid w:val="00961ED6"/>
    <w:rsid w:val="0096269A"/>
    <w:rsid w:val="0097565F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5674A"/>
    <w:rsid w:val="00A64312"/>
    <w:rsid w:val="00A648A2"/>
    <w:rsid w:val="00A8791E"/>
    <w:rsid w:val="00A91462"/>
    <w:rsid w:val="00AC1432"/>
    <w:rsid w:val="00AC34FF"/>
    <w:rsid w:val="00AE0F4F"/>
    <w:rsid w:val="00AE25E6"/>
    <w:rsid w:val="00AE4EE9"/>
    <w:rsid w:val="00AF6312"/>
    <w:rsid w:val="00B06757"/>
    <w:rsid w:val="00B07BEF"/>
    <w:rsid w:val="00B17DB8"/>
    <w:rsid w:val="00B27501"/>
    <w:rsid w:val="00B34E67"/>
    <w:rsid w:val="00B40BC4"/>
    <w:rsid w:val="00B41F61"/>
    <w:rsid w:val="00B42E64"/>
    <w:rsid w:val="00B50258"/>
    <w:rsid w:val="00B519F1"/>
    <w:rsid w:val="00B54649"/>
    <w:rsid w:val="00B603D8"/>
    <w:rsid w:val="00B62CCB"/>
    <w:rsid w:val="00B65D95"/>
    <w:rsid w:val="00B71BC9"/>
    <w:rsid w:val="00B763CE"/>
    <w:rsid w:val="00B862F5"/>
    <w:rsid w:val="00B95936"/>
    <w:rsid w:val="00BA2D2E"/>
    <w:rsid w:val="00BA331C"/>
    <w:rsid w:val="00BA5BE4"/>
    <w:rsid w:val="00BC3D3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14A2"/>
    <w:rsid w:val="00C51CE4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CF431E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66945"/>
    <w:rsid w:val="00D87E28"/>
    <w:rsid w:val="00D938FB"/>
    <w:rsid w:val="00DA066A"/>
    <w:rsid w:val="00DA40B9"/>
    <w:rsid w:val="00DA48DA"/>
    <w:rsid w:val="00DC2FBE"/>
    <w:rsid w:val="00DC66A0"/>
    <w:rsid w:val="00DC7917"/>
    <w:rsid w:val="00DE1306"/>
    <w:rsid w:val="00DE269E"/>
    <w:rsid w:val="00DF362C"/>
    <w:rsid w:val="00E17785"/>
    <w:rsid w:val="00E20A3D"/>
    <w:rsid w:val="00E36490"/>
    <w:rsid w:val="00E46CC0"/>
    <w:rsid w:val="00E50394"/>
    <w:rsid w:val="00E5129C"/>
    <w:rsid w:val="00E52AEB"/>
    <w:rsid w:val="00E557BB"/>
    <w:rsid w:val="00E56D2D"/>
    <w:rsid w:val="00E64108"/>
    <w:rsid w:val="00E66DF9"/>
    <w:rsid w:val="00E72035"/>
    <w:rsid w:val="00E73FBD"/>
    <w:rsid w:val="00E75428"/>
    <w:rsid w:val="00E9374E"/>
    <w:rsid w:val="00E94C65"/>
    <w:rsid w:val="00EA7503"/>
    <w:rsid w:val="00EA76F9"/>
    <w:rsid w:val="00EB130D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942B8"/>
    <w:rsid w:val="00FB7FD9"/>
    <w:rsid w:val="00FC0850"/>
    <w:rsid w:val="00FD71B7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Baralee Kaewkomut (TH)</cp:lastModifiedBy>
  <cp:revision>105</cp:revision>
  <cp:lastPrinted>2024-08-13T01:55:00Z</cp:lastPrinted>
  <dcterms:created xsi:type="dcterms:W3CDTF">2020-05-05T09:43:00Z</dcterms:created>
  <dcterms:modified xsi:type="dcterms:W3CDTF">2025-05-09T11:08:00Z</dcterms:modified>
</cp:coreProperties>
</file>